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E7" w:rsidRDefault="0089577C">
      <w:pPr>
        <w:spacing w:after="0" w:line="360" w:lineRule="auto"/>
        <w:jc w:val="center"/>
        <w:rPr>
          <w:b/>
        </w:rPr>
      </w:pPr>
      <w:r>
        <w:rPr>
          <w:b/>
        </w:rPr>
        <w:t>GOVERNMENT MODEL SR. SEC. SCHOOL SECTOR-46-D, U.T CHANDIGARH</w:t>
      </w:r>
    </w:p>
    <w:p w:rsidR="001F7FE7" w:rsidRDefault="001F7FE7">
      <w:pPr>
        <w:spacing w:after="0" w:line="360" w:lineRule="auto"/>
        <w:jc w:val="center"/>
        <w:rPr>
          <w:b/>
        </w:rPr>
      </w:pPr>
    </w:p>
    <w:p w:rsidR="001F7FE7" w:rsidRDefault="0089577C">
      <w:pPr>
        <w:spacing w:after="0" w:line="360" w:lineRule="auto"/>
        <w:rPr>
          <w:b/>
        </w:rPr>
      </w:pPr>
      <w:r>
        <w:rPr>
          <w:b/>
        </w:rPr>
        <w:t xml:space="preserve">Email Id- </w:t>
      </w:r>
      <w:hyperlink r:id="rId6" w:history="1">
        <w:r w:rsidRPr="001160AD">
          <w:rPr>
            <w:rStyle w:val="Hyperlink"/>
            <w:b/>
          </w:rPr>
          <w:t>gmsss.46.chd@gmail.com</w:t>
        </w:r>
      </w:hyperlink>
      <w:r>
        <w:rPr>
          <w:b/>
        </w:rPr>
        <w:t xml:space="preserve"> Website: </w:t>
      </w:r>
      <w:hyperlink r:id="rId7" w:history="1">
        <w:r w:rsidRPr="001160AD">
          <w:rPr>
            <w:rStyle w:val="Hyperlink"/>
            <w:b/>
          </w:rPr>
          <w:t>https://gmsss46d.com</w:t>
        </w:r>
      </w:hyperlink>
      <w:r>
        <w:rPr>
          <w:b/>
        </w:rPr>
        <w:t xml:space="preserve"> </w:t>
      </w:r>
      <w:r>
        <w:rPr>
          <w:b/>
        </w:rPr>
        <w:t xml:space="preserve">Telephone No. 0172-2678515 </w:t>
      </w:r>
    </w:p>
    <w:p w:rsidR="001F7FE7" w:rsidRDefault="001F7FE7">
      <w:pPr>
        <w:spacing w:after="0" w:line="360" w:lineRule="auto"/>
      </w:pPr>
    </w:p>
    <w:p w:rsidR="001F7FE7" w:rsidRDefault="0089577C">
      <w:pPr>
        <w:spacing w:after="0" w:line="360" w:lineRule="auto"/>
        <w:jc w:val="center"/>
        <w:rPr>
          <w:b/>
        </w:rPr>
      </w:pPr>
      <w:r>
        <w:rPr>
          <w:b/>
        </w:rPr>
        <w:t>Advertisement for the Engagement of Skill Trainer</w:t>
      </w:r>
    </w:p>
    <w:p w:rsidR="001F7FE7" w:rsidRDefault="0089577C">
      <w:pPr>
        <w:spacing w:after="0" w:line="360" w:lineRule="auto"/>
        <w:ind w:left="2160" w:firstLine="720"/>
        <w:rPr>
          <w:b/>
        </w:rPr>
      </w:pPr>
      <w:r>
        <w:rPr>
          <w:b/>
        </w:rPr>
        <w:t>For the Session 2024-25</w:t>
      </w:r>
    </w:p>
    <w:p w:rsidR="001F7FE7" w:rsidRDefault="001F7FE7">
      <w:pPr>
        <w:spacing w:after="0" w:line="360" w:lineRule="auto"/>
        <w:ind w:left="2160" w:firstLine="720"/>
        <w:rPr>
          <w:b/>
        </w:rPr>
      </w:pPr>
    </w:p>
    <w:p w:rsidR="001F7FE7" w:rsidRDefault="0089577C">
      <w:pPr>
        <w:spacing w:after="0" w:line="360" w:lineRule="auto"/>
        <w:ind w:left="-142"/>
        <w:jc w:val="both"/>
      </w:pPr>
      <w:r>
        <w:t xml:space="preserve">Services of self- employed Professional working persons having rich practical experience with adequate communication skills are required for imparting training to the students of skill courses in Government  Schools for </w:t>
      </w:r>
      <w:r>
        <w:rPr>
          <w:sz w:val="24"/>
          <w:szCs w:val="24"/>
        </w:rPr>
        <w:t xml:space="preserve">honorarium payable @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. 333.33 per </w:t>
      </w:r>
      <w:r>
        <w:rPr>
          <w:sz w:val="24"/>
          <w:szCs w:val="24"/>
        </w:rPr>
        <w:t xml:space="preserve">hour for maximum 60 Hours in a month which comes to maximum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. 20,000/- per month for 10 months ( Excluding months  April and June ). </w:t>
      </w:r>
    </w:p>
    <w:p w:rsidR="001F7FE7" w:rsidRDefault="0089577C">
      <w:pPr>
        <w:spacing w:after="0" w:line="360" w:lineRule="auto"/>
        <w:ind w:left="-142"/>
        <w:rPr>
          <w:b/>
        </w:rPr>
      </w:pPr>
      <w:r>
        <w:rPr>
          <w:b/>
        </w:rPr>
        <w:t>Application is called for the following post:</w:t>
      </w:r>
    </w:p>
    <w:p w:rsidR="001F7FE7" w:rsidRDefault="001F7FE7">
      <w:pPr>
        <w:spacing w:after="0" w:line="360" w:lineRule="auto"/>
        <w:ind w:left="-142"/>
        <w:rPr>
          <w:b/>
        </w:rPr>
      </w:pPr>
    </w:p>
    <w:tbl>
      <w:tblPr>
        <w:tblStyle w:val="a"/>
        <w:tblW w:w="9576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18"/>
        <w:gridCol w:w="1276"/>
        <w:gridCol w:w="4823"/>
      </w:tblGrid>
      <w:tr w:rsidR="001F7FE7" w:rsidTr="0089577C">
        <w:tc>
          <w:tcPr>
            <w:tcW w:w="959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2518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Name of Skill Courses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>No. of Posts</w:t>
            </w: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1F7FE7" w:rsidRDefault="0089577C">
            <w:pPr>
              <w:spacing w:line="360" w:lineRule="auto"/>
              <w:ind w:left="177"/>
              <w:rPr>
                <w:b/>
              </w:rPr>
            </w:pPr>
            <w:r>
              <w:rPr>
                <w:b/>
              </w:rPr>
              <w:t xml:space="preserve">Qualification as per CBSE </w:t>
            </w:r>
          </w:p>
        </w:tc>
      </w:tr>
      <w:tr w:rsidR="001F7FE7" w:rsidTr="0089577C">
        <w:tc>
          <w:tcPr>
            <w:tcW w:w="959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8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Information Technology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F7FE7" w:rsidRDefault="008957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1F7FE7" w:rsidRDefault="0089577C">
            <w:pPr>
              <w:spacing w:line="360" w:lineRule="auto"/>
              <w:rPr>
                <w:b/>
              </w:rPr>
            </w:pPr>
            <w:bookmarkStart w:id="0" w:name="_GoBack"/>
            <w:r>
              <w:t>Diploma in Computer Science/Information Technology OR Bachelor’s Degree in Computer Application/ Science/Information Technology (BCA, B.Sc. Computer Science/ Information Technology) OR Graduation with PGDCA OR DOEACC ‘A’ Level Certificate</w:t>
            </w:r>
            <w:bookmarkEnd w:id="0"/>
          </w:p>
        </w:tc>
      </w:tr>
      <w:tr w:rsidR="001F7FE7" w:rsidTr="0089577C">
        <w:trPr>
          <w:trHeight w:val="2473"/>
        </w:trPr>
        <w:tc>
          <w:tcPr>
            <w:tcW w:w="959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8" w:type="dxa"/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Retail Management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01</w:t>
            </w: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1F7FE7" w:rsidRDefault="0089577C">
            <w:pPr>
              <w:spacing w:line="360" w:lineRule="auto"/>
              <w:rPr>
                <w:b/>
              </w:rPr>
            </w:pPr>
            <w:r>
              <w:t>B. Voc. or Diploma in Retail Management OR Post Graduate Diploma in Management/ Retail Management OR Post Graduate Diploma in Marketing with at least 50% marks and one year teaching/ work experience OR M.Com with Diploma in Retail/ Marketing OR M.Com (with Marketing subject) OR MBA (General/ Retail/ Marketing)</w:t>
            </w:r>
          </w:p>
        </w:tc>
      </w:tr>
    </w:tbl>
    <w:p w:rsidR="001F7FE7" w:rsidRDefault="001F7FE7">
      <w:pPr>
        <w:spacing w:after="0" w:line="360" w:lineRule="auto"/>
        <w:ind w:left="-142"/>
        <w:rPr>
          <w:b/>
        </w:rPr>
      </w:pPr>
    </w:p>
    <w:p w:rsidR="001F7FE7" w:rsidRDefault="0089577C">
      <w:pPr>
        <w:spacing w:after="0" w:line="360" w:lineRule="auto"/>
        <w:ind w:left="-142"/>
        <w:rPr>
          <w:b/>
        </w:rPr>
      </w:pPr>
      <w:r>
        <w:rPr>
          <w:b/>
        </w:rPr>
        <w:t>Eligible candidates should apply with the following Documents latest by the date 02/07/2024 and submit it to the Office of the Principal.</w:t>
      </w:r>
    </w:p>
    <w:p w:rsidR="001F7FE7" w:rsidRDefault="00895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lastRenderedPageBreak/>
        <w:t>Resume with hand written application.</w:t>
      </w:r>
    </w:p>
    <w:p w:rsidR="001F7FE7" w:rsidRDefault="00895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spellStart"/>
      <w:r>
        <w:rPr>
          <w:color w:val="000000"/>
        </w:rPr>
        <w:t>Self attested</w:t>
      </w:r>
      <w:proofErr w:type="spellEnd"/>
      <w:r>
        <w:rPr>
          <w:color w:val="000000"/>
        </w:rPr>
        <w:t xml:space="preserve"> copy of relevant degree / diploma certificates.</w:t>
      </w:r>
    </w:p>
    <w:p w:rsidR="001F7FE7" w:rsidRDefault="00895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Experience certificate in relevant </w:t>
      </w:r>
      <w:proofErr w:type="gramStart"/>
      <w:r>
        <w:rPr>
          <w:color w:val="000000"/>
        </w:rPr>
        <w:t>field .</w:t>
      </w:r>
      <w:proofErr w:type="gramEnd"/>
      <w:r>
        <w:rPr>
          <w:color w:val="000000"/>
        </w:rPr>
        <w:t xml:space="preserve">  </w:t>
      </w:r>
    </w:p>
    <w:p w:rsidR="001F7FE7" w:rsidRDefault="008957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spellStart"/>
      <w:r>
        <w:rPr>
          <w:color w:val="000000"/>
        </w:rPr>
        <w:t>Self attested</w:t>
      </w:r>
      <w:proofErr w:type="spellEnd"/>
      <w:r>
        <w:rPr>
          <w:color w:val="000000"/>
        </w:rPr>
        <w:t xml:space="preserve"> copy of </w:t>
      </w:r>
      <w:proofErr w:type="spellStart"/>
      <w:r>
        <w:rPr>
          <w:color w:val="000000"/>
        </w:rPr>
        <w:t>Aadhar</w:t>
      </w:r>
      <w:proofErr w:type="spellEnd"/>
      <w:r>
        <w:rPr>
          <w:color w:val="000000"/>
        </w:rPr>
        <w:t xml:space="preserve"> Card.</w:t>
      </w:r>
    </w:p>
    <w:p w:rsidR="001F7FE7" w:rsidRDefault="008957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8"/>
        <w:rPr>
          <w:color w:val="000000"/>
        </w:rPr>
      </w:pPr>
      <w:r>
        <w:rPr>
          <w:b/>
          <w:color w:val="000000"/>
          <w:sz w:val="24"/>
          <w:szCs w:val="24"/>
        </w:rPr>
        <w:t>Note:</w:t>
      </w:r>
    </w:p>
    <w:p w:rsidR="001F7FE7" w:rsidRDefault="00895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position is temporary for Academic session 2024-25.</w:t>
      </w:r>
    </w:p>
    <w:p w:rsidR="001F7FE7" w:rsidRDefault="00895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Honorarium payable @ </w:t>
      </w:r>
      <w:proofErr w:type="spellStart"/>
      <w:r>
        <w:rPr>
          <w:color w:val="000000"/>
          <w:sz w:val="24"/>
          <w:szCs w:val="24"/>
        </w:rPr>
        <w:t>Rs</w:t>
      </w:r>
      <w:proofErr w:type="spellEnd"/>
      <w:r>
        <w:rPr>
          <w:color w:val="000000"/>
          <w:sz w:val="24"/>
          <w:szCs w:val="24"/>
        </w:rPr>
        <w:t xml:space="preserve">. 333.33 per hour, maximum 60 Hours in a month which comes to maximum </w:t>
      </w:r>
      <w:proofErr w:type="spellStart"/>
      <w:r>
        <w:rPr>
          <w:color w:val="000000"/>
          <w:sz w:val="24"/>
          <w:szCs w:val="24"/>
        </w:rPr>
        <w:t>Rs</w:t>
      </w:r>
      <w:proofErr w:type="spellEnd"/>
      <w:r>
        <w:rPr>
          <w:color w:val="000000"/>
          <w:sz w:val="24"/>
          <w:szCs w:val="24"/>
        </w:rPr>
        <w:t xml:space="preserve">. 20,000/- per month for 10 months (Excluding months April and June). </w:t>
      </w:r>
    </w:p>
    <w:p w:rsidR="001F7FE7" w:rsidRDefault="00895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candidate will claim for a permanency of this post in the court of law.</w:t>
      </w:r>
    </w:p>
    <w:p w:rsidR="001F7FE7" w:rsidRDefault="001F7FE7">
      <w:pPr>
        <w:spacing w:after="0" w:line="360" w:lineRule="auto"/>
        <w:ind w:left="-142"/>
        <w:jc w:val="both"/>
        <w:rPr>
          <w:b/>
          <w:sz w:val="24"/>
          <w:szCs w:val="24"/>
        </w:rPr>
      </w:pPr>
    </w:p>
    <w:p w:rsidR="001F7FE7" w:rsidRDefault="001F7FE7">
      <w:pPr>
        <w:spacing w:after="0" w:line="360" w:lineRule="auto"/>
        <w:ind w:left="-142"/>
        <w:jc w:val="both"/>
        <w:rPr>
          <w:b/>
          <w:sz w:val="24"/>
          <w:szCs w:val="24"/>
        </w:rPr>
      </w:pPr>
    </w:p>
    <w:p w:rsidR="001F7FE7" w:rsidRDefault="001F7FE7">
      <w:pPr>
        <w:spacing w:after="0" w:line="360" w:lineRule="auto"/>
        <w:ind w:left="-142"/>
        <w:jc w:val="both"/>
        <w:rPr>
          <w:b/>
          <w:sz w:val="24"/>
          <w:szCs w:val="24"/>
        </w:rPr>
      </w:pPr>
    </w:p>
    <w:p w:rsidR="001F7FE7" w:rsidRDefault="0089577C">
      <w:pPr>
        <w:spacing w:after="0" w:line="360" w:lineRule="auto"/>
        <w:ind w:left="-142"/>
        <w:jc w:val="both"/>
        <w:rPr>
          <w:b/>
        </w:rPr>
      </w:pPr>
      <w:r>
        <w:rPr>
          <w:sz w:val="24"/>
          <w:szCs w:val="24"/>
        </w:rPr>
        <w:t xml:space="preserve">            </w:t>
      </w:r>
    </w:p>
    <w:p w:rsidR="001F7FE7" w:rsidRDefault="001F7FE7">
      <w:pPr>
        <w:spacing w:after="0" w:line="360" w:lineRule="auto"/>
        <w:ind w:left="-142"/>
        <w:rPr>
          <w:b/>
        </w:rPr>
      </w:pPr>
    </w:p>
    <w:sectPr w:rsidR="001F7FE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145"/>
    <w:multiLevelType w:val="multilevel"/>
    <w:tmpl w:val="5B1479F2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4C33DCA"/>
    <w:multiLevelType w:val="multilevel"/>
    <w:tmpl w:val="68C2649E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7FE7"/>
    <w:rsid w:val="001F7FE7"/>
    <w:rsid w:val="008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5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5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msss46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sss.46.ch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2024-06-27T05:05:00Z</cp:lastPrinted>
  <dcterms:created xsi:type="dcterms:W3CDTF">2024-06-27T05:04:00Z</dcterms:created>
  <dcterms:modified xsi:type="dcterms:W3CDTF">2024-06-27T05:08:00Z</dcterms:modified>
</cp:coreProperties>
</file>